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727" w:rsidRPr="00215727" w:rsidRDefault="00215727" w:rsidP="001545BD">
      <w:pPr>
        <w:bidi/>
        <w:rPr>
          <w:rFonts w:asciiTheme="majorBidi" w:hAnsiTheme="majorBidi" w:cstheme="majorBidi"/>
          <w:sz w:val="28"/>
          <w:szCs w:val="28"/>
        </w:rPr>
      </w:pPr>
    </w:p>
    <w:p w:rsidR="001545BD" w:rsidRDefault="001545BD" w:rsidP="001545BD">
      <w:pPr>
        <w:bidi/>
        <w:jc w:val="center"/>
        <w:rPr>
          <w:rFonts w:asciiTheme="majorBidi" w:hAnsiTheme="majorBidi" w:cstheme="majorBidi"/>
          <w:b/>
          <w:bCs/>
          <w:sz w:val="28"/>
          <w:szCs w:val="28"/>
          <w:rtl/>
        </w:rPr>
      </w:pPr>
      <w:r w:rsidRPr="001545BD">
        <w:rPr>
          <w:rFonts w:asciiTheme="majorBidi" w:hAnsiTheme="majorBidi" w:cstheme="majorBidi"/>
          <w:b/>
          <w:bCs/>
          <w:sz w:val="28"/>
          <w:szCs w:val="28"/>
          <w:rtl/>
        </w:rPr>
        <w:t>محافظ سلطة النقد يلتقي وفداً من ملتقى رجال أعمال نابلس</w:t>
      </w:r>
    </w:p>
    <w:p w:rsidR="00251E25" w:rsidRPr="00251E25" w:rsidRDefault="00251E25" w:rsidP="00251E25">
      <w:pPr>
        <w:pStyle w:val="Heading1"/>
        <w:bidi/>
        <w:jc w:val="center"/>
        <w:rPr>
          <w:rtl/>
        </w:rPr>
      </w:pPr>
      <w:r>
        <w:rPr>
          <w:noProof/>
          <w:rtl/>
          <w:lang w:val="ar-SA"/>
        </w:rPr>
        <w:drawing>
          <wp:inline distT="0" distB="0" distL="0" distR="0">
            <wp:extent cx="5727700" cy="2477770"/>
            <wp:effectExtent l="0" t="0" r="0" b="0"/>
            <wp:docPr id="634751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51894" name="Picture 63475189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2477770"/>
                    </a:xfrm>
                    <a:prstGeom prst="rect">
                      <a:avLst/>
                    </a:prstGeom>
                  </pic:spPr>
                </pic:pic>
              </a:graphicData>
            </a:graphic>
          </wp:inline>
        </w:drawing>
      </w:r>
    </w:p>
    <w:p w:rsidR="001545BD" w:rsidRPr="001545BD" w:rsidRDefault="001545BD" w:rsidP="001545BD">
      <w:pPr>
        <w:bidi/>
        <w:rPr>
          <w:rFonts w:asciiTheme="majorBidi" w:hAnsiTheme="majorBidi" w:cstheme="majorBidi"/>
          <w:sz w:val="28"/>
          <w:szCs w:val="28"/>
          <w:rtl/>
        </w:rPr>
      </w:pPr>
    </w:p>
    <w:p w:rsidR="001545BD" w:rsidRPr="001545BD" w:rsidRDefault="001545BD" w:rsidP="001545BD">
      <w:pPr>
        <w:bidi/>
        <w:rPr>
          <w:rFonts w:asciiTheme="majorBidi" w:hAnsiTheme="majorBidi" w:cstheme="majorBidi"/>
          <w:sz w:val="28"/>
          <w:szCs w:val="28"/>
          <w:rtl/>
        </w:rPr>
      </w:pPr>
      <w:r w:rsidRPr="001545BD">
        <w:rPr>
          <w:rFonts w:asciiTheme="majorBidi" w:hAnsiTheme="majorBidi" w:cstheme="majorBidi"/>
          <w:sz w:val="28"/>
          <w:szCs w:val="28"/>
          <w:rtl/>
        </w:rPr>
        <w:t xml:space="preserve">استقبل محافظ سلطة </w:t>
      </w:r>
      <w:r w:rsidR="00251E25" w:rsidRPr="001545BD">
        <w:rPr>
          <w:rFonts w:asciiTheme="majorBidi" w:hAnsiTheme="majorBidi" w:cstheme="majorBidi" w:hint="cs"/>
          <w:sz w:val="28"/>
          <w:szCs w:val="28"/>
          <w:rtl/>
        </w:rPr>
        <w:t>النقد</w:t>
      </w:r>
      <w:r w:rsidR="00251E25">
        <w:rPr>
          <w:rFonts w:asciiTheme="majorBidi" w:hAnsiTheme="majorBidi" w:cstheme="majorBidi" w:hint="cs"/>
          <w:sz w:val="28"/>
          <w:szCs w:val="28"/>
          <w:rtl/>
        </w:rPr>
        <w:t xml:space="preserve"> </w:t>
      </w:r>
      <w:r w:rsidRPr="001545BD">
        <w:rPr>
          <w:rFonts w:asciiTheme="majorBidi" w:hAnsiTheme="majorBidi" w:cstheme="majorBidi"/>
          <w:sz w:val="28"/>
          <w:szCs w:val="28"/>
          <w:rtl/>
        </w:rPr>
        <w:t>معالي السيد يحيى شنار، اليوم، وفدًا من ملتقى رجال أعمال نابلس، ضم رئيس مجلس إدارة الملتقى السيد عبد الرؤوف هواش، وعددًا من أعضاء الهيئة الإدارية: السيد خالد خاروف، السيد جهاد بنا، السيد عمر أبو حمادة، و</w:t>
      </w:r>
      <w:r w:rsidR="00251E25" w:rsidRPr="001545BD">
        <w:rPr>
          <w:rFonts w:asciiTheme="majorBidi" w:hAnsiTheme="majorBidi" w:cstheme="majorBidi"/>
          <w:sz w:val="28"/>
          <w:szCs w:val="28"/>
          <w:rtl/>
        </w:rPr>
        <w:t xml:space="preserve">المدير التنفيذي للملتقى </w:t>
      </w:r>
      <w:r w:rsidRPr="001545BD">
        <w:rPr>
          <w:rFonts w:asciiTheme="majorBidi" w:hAnsiTheme="majorBidi" w:cstheme="majorBidi"/>
          <w:sz w:val="28"/>
          <w:szCs w:val="28"/>
          <w:rtl/>
        </w:rPr>
        <w:t>ال</w:t>
      </w:r>
      <w:r w:rsidR="00251E25">
        <w:rPr>
          <w:rFonts w:asciiTheme="majorBidi" w:hAnsiTheme="majorBidi" w:cstheme="majorBidi" w:hint="cs"/>
          <w:sz w:val="28"/>
          <w:szCs w:val="28"/>
          <w:rtl/>
        </w:rPr>
        <w:t>آ</w:t>
      </w:r>
      <w:r w:rsidRPr="001545BD">
        <w:rPr>
          <w:rFonts w:asciiTheme="majorBidi" w:hAnsiTheme="majorBidi" w:cstheme="majorBidi"/>
          <w:sz w:val="28"/>
          <w:szCs w:val="28"/>
          <w:rtl/>
        </w:rPr>
        <w:t xml:space="preserve">نسة هبة </w:t>
      </w:r>
      <w:proofErr w:type="spellStart"/>
      <w:r w:rsidRPr="001545BD">
        <w:rPr>
          <w:rFonts w:asciiTheme="majorBidi" w:hAnsiTheme="majorBidi" w:cstheme="majorBidi"/>
          <w:sz w:val="28"/>
          <w:szCs w:val="28"/>
          <w:rtl/>
        </w:rPr>
        <w:t>ششتري</w:t>
      </w:r>
      <w:proofErr w:type="spellEnd"/>
      <w:r w:rsidRPr="001545BD">
        <w:rPr>
          <w:rFonts w:asciiTheme="majorBidi" w:hAnsiTheme="majorBidi" w:cstheme="majorBidi"/>
          <w:sz w:val="28"/>
          <w:szCs w:val="28"/>
          <w:rtl/>
        </w:rPr>
        <w:t>، وذلك بحضور نائب المحافظ السيد محمد مناصرة، وعدد من مديري الدوائر في سلطة النقد</w:t>
      </w:r>
      <w:r w:rsidRPr="001545BD">
        <w:rPr>
          <w:rFonts w:asciiTheme="majorBidi" w:hAnsiTheme="majorBidi" w:cstheme="majorBidi"/>
          <w:sz w:val="28"/>
          <w:szCs w:val="28"/>
        </w:rPr>
        <w:t>.</w:t>
      </w:r>
    </w:p>
    <w:p w:rsidR="001545BD" w:rsidRPr="001545BD" w:rsidRDefault="001545BD" w:rsidP="001545BD">
      <w:pPr>
        <w:bidi/>
        <w:rPr>
          <w:rFonts w:asciiTheme="majorBidi" w:hAnsiTheme="majorBidi" w:cstheme="majorBidi"/>
          <w:sz w:val="28"/>
          <w:szCs w:val="28"/>
          <w:rtl/>
        </w:rPr>
      </w:pPr>
      <w:r w:rsidRPr="001545BD">
        <w:rPr>
          <w:rFonts w:asciiTheme="majorBidi" w:hAnsiTheme="majorBidi" w:cstheme="majorBidi"/>
          <w:sz w:val="28"/>
          <w:szCs w:val="28"/>
          <w:rtl/>
        </w:rPr>
        <w:t>وتم خلال اللقاء بحث سبل تعزيز التعاون بين القطاع المصرفي والقطاع الخاص، ودور سلطة النقد في دعم النشاط الاقتصادي وتحفيز الاستثمار، خاصة في ظل التحديات الاقتصادية الراهنة</w:t>
      </w:r>
      <w:r w:rsidRPr="001545BD">
        <w:rPr>
          <w:rFonts w:asciiTheme="majorBidi" w:hAnsiTheme="majorBidi" w:cstheme="majorBidi"/>
          <w:sz w:val="28"/>
          <w:szCs w:val="28"/>
        </w:rPr>
        <w:t>.</w:t>
      </w:r>
    </w:p>
    <w:p w:rsidR="001545BD" w:rsidRPr="001545BD" w:rsidRDefault="001545BD" w:rsidP="001545BD">
      <w:pPr>
        <w:bidi/>
        <w:rPr>
          <w:rFonts w:asciiTheme="majorBidi" w:hAnsiTheme="majorBidi" w:cstheme="majorBidi"/>
          <w:sz w:val="28"/>
          <w:szCs w:val="28"/>
          <w:rtl/>
        </w:rPr>
      </w:pPr>
      <w:r w:rsidRPr="001545BD">
        <w:rPr>
          <w:rFonts w:asciiTheme="majorBidi" w:hAnsiTheme="majorBidi" w:cstheme="majorBidi"/>
          <w:sz w:val="28"/>
          <w:szCs w:val="28"/>
          <w:rtl/>
        </w:rPr>
        <w:t>وأكد المحافظ شنار على أهمية دور القطاع الخاص، ورجال الأعمال تحديدًا، في دفع عجلة التنمية الاقتصادية، مشددًا على التزام سلطة النقد بتوفير الأدوات والبيئة المناسبة للنهوض بالاقتصاد الفلسطيني</w:t>
      </w:r>
      <w:r w:rsidRPr="001545BD">
        <w:rPr>
          <w:rFonts w:asciiTheme="majorBidi" w:hAnsiTheme="majorBidi" w:cstheme="majorBidi"/>
          <w:sz w:val="28"/>
          <w:szCs w:val="28"/>
        </w:rPr>
        <w:t>.</w:t>
      </w:r>
    </w:p>
    <w:p w:rsidR="001545BD" w:rsidRPr="001545BD" w:rsidRDefault="001545BD" w:rsidP="001545BD">
      <w:pPr>
        <w:bidi/>
        <w:rPr>
          <w:rFonts w:asciiTheme="majorBidi" w:hAnsiTheme="majorBidi" w:cstheme="majorBidi"/>
          <w:sz w:val="28"/>
          <w:szCs w:val="28"/>
          <w:rtl/>
        </w:rPr>
      </w:pPr>
      <w:r w:rsidRPr="001545BD">
        <w:rPr>
          <w:rFonts w:asciiTheme="majorBidi" w:hAnsiTheme="majorBidi" w:cstheme="majorBidi"/>
          <w:sz w:val="28"/>
          <w:szCs w:val="28"/>
          <w:rtl/>
        </w:rPr>
        <w:t>كما استعرض المحافظ الجهود التي تبذلها سلطة النقد في تنمية القطاع المصرفي وتطوير منتجاته بما يخدم مختلف الفئات، لا سيما التجار ورجال الأعمال، إلى جانب تطوير خدمات الدفع الإلكتروني وتعزيز الشمول المالي، وتوفير بيئة مصرفية آمنة ومحفزة للنمو</w:t>
      </w:r>
      <w:r w:rsidRPr="001545BD">
        <w:rPr>
          <w:rFonts w:asciiTheme="majorBidi" w:hAnsiTheme="majorBidi" w:cstheme="majorBidi"/>
          <w:sz w:val="28"/>
          <w:szCs w:val="28"/>
        </w:rPr>
        <w:t>.</w:t>
      </w:r>
    </w:p>
    <w:p w:rsidR="001545BD" w:rsidRPr="001545BD" w:rsidRDefault="001545BD" w:rsidP="001545BD">
      <w:pPr>
        <w:bidi/>
        <w:rPr>
          <w:rFonts w:asciiTheme="majorBidi" w:hAnsiTheme="majorBidi" w:cstheme="majorBidi"/>
          <w:sz w:val="28"/>
          <w:szCs w:val="28"/>
          <w:rtl/>
        </w:rPr>
      </w:pPr>
      <w:r w:rsidRPr="001545BD">
        <w:rPr>
          <w:rFonts w:asciiTheme="majorBidi" w:hAnsiTheme="majorBidi" w:cstheme="majorBidi"/>
          <w:sz w:val="28"/>
          <w:szCs w:val="28"/>
          <w:rtl/>
        </w:rPr>
        <w:t>من جهته، أشاد وفد ملتقى رجال أعمال نابلس بالدور الذي تضطلع به سلطة النقد في الحفاظ على الاستقرار المالي والمصرفي، وتسهيل وصول القطاع الخاص إلى الخدمات التمويلية والبيئة الرقمية التي تدعم سهولة تنفيذ المعاملات المالية</w:t>
      </w:r>
      <w:r w:rsidRPr="001545BD">
        <w:rPr>
          <w:rFonts w:asciiTheme="majorBidi" w:hAnsiTheme="majorBidi" w:cstheme="majorBidi"/>
          <w:sz w:val="28"/>
          <w:szCs w:val="28"/>
        </w:rPr>
        <w:t xml:space="preserve">. </w:t>
      </w:r>
    </w:p>
    <w:p w:rsidR="007A0CCC" w:rsidRDefault="001545BD" w:rsidP="001545BD">
      <w:pPr>
        <w:bidi/>
        <w:rPr>
          <w:rFonts w:asciiTheme="majorBidi" w:hAnsiTheme="majorBidi" w:cstheme="majorBidi"/>
          <w:sz w:val="28"/>
          <w:szCs w:val="28"/>
          <w:rtl/>
        </w:rPr>
      </w:pPr>
      <w:r w:rsidRPr="001545BD">
        <w:rPr>
          <w:rFonts w:asciiTheme="majorBidi" w:hAnsiTheme="majorBidi" w:cstheme="majorBidi"/>
          <w:sz w:val="28"/>
          <w:szCs w:val="28"/>
          <w:rtl/>
        </w:rPr>
        <w:t xml:space="preserve">كما تطرق وفد الملتقى لعدد من المعيقات المصرفية التي </w:t>
      </w:r>
      <w:proofErr w:type="spellStart"/>
      <w:r w:rsidRPr="001545BD">
        <w:rPr>
          <w:rFonts w:asciiTheme="majorBidi" w:hAnsiTheme="majorBidi" w:cstheme="majorBidi"/>
          <w:sz w:val="28"/>
          <w:szCs w:val="28"/>
          <w:rtl/>
        </w:rPr>
        <w:t>يواجهها</w:t>
      </w:r>
      <w:proofErr w:type="spellEnd"/>
      <w:r w:rsidRPr="001545BD">
        <w:rPr>
          <w:rFonts w:asciiTheme="majorBidi" w:hAnsiTheme="majorBidi" w:cstheme="majorBidi"/>
          <w:sz w:val="28"/>
          <w:szCs w:val="28"/>
          <w:rtl/>
        </w:rPr>
        <w:t xml:space="preserve"> التجار، وواقع الحركة التجارية في ظل الظروف الراهنة، مؤكدين على أهمية استمرار التنسيق والتعاون بين الجانبين بما يخدم المصلحة الاقتصادية الوطنية.</w:t>
      </w:r>
    </w:p>
    <w:p w:rsidR="00251E25" w:rsidRPr="00215727" w:rsidRDefault="00251E25" w:rsidP="00251E25">
      <w:pPr>
        <w:pStyle w:val="Heading1"/>
        <w:bidi/>
        <w:jc w:val="center"/>
      </w:pPr>
    </w:p>
    <w:p w:rsidR="008229B9" w:rsidRDefault="008229B9" w:rsidP="00215727">
      <w:pPr>
        <w:bidi/>
        <w:jc w:val="left"/>
        <w:rPr>
          <w:rFonts w:asciiTheme="majorBidi" w:hAnsiTheme="majorBidi" w:cstheme="majorBidi"/>
          <w:rtl/>
        </w:rPr>
      </w:pPr>
    </w:p>
    <w:p w:rsidR="00251E25" w:rsidRPr="00251E25" w:rsidRDefault="00251E25" w:rsidP="00251E25">
      <w:pPr>
        <w:pStyle w:val="Heading1"/>
        <w:bidi/>
      </w:pPr>
    </w:p>
    <w:sectPr w:rsidR="00251E25" w:rsidRPr="00251E25" w:rsidSect="00A240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ARABIC-SEMILIGHT">
    <w:panose1 w:val="020B0402050302020203"/>
    <w:charset w:val="B2"/>
    <w:family w:val="swiss"/>
    <w:notTrueType/>
    <w:pitch w:val="variable"/>
    <w:sig w:usb0="8000A0AF" w:usb1="D0002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HEMIXARABIC-PLAIN">
    <w:panose1 w:val="020B0502050302020203"/>
    <w:charset w:val="B2"/>
    <w:family w:val="swiss"/>
    <w:notTrueType/>
    <w:pitch w:val="variable"/>
    <w:sig w:usb0="8000A0AF" w:usb1="D000204A" w:usb2="00000008" w:usb3="00000000" w:csb0="00000041" w:csb1="00000000"/>
  </w:font>
  <w:font w:name="Simplified Arabic">
    <w:panose1 w:val="00000000000000000000"/>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27"/>
    <w:rsid w:val="001545BD"/>
    <w:rsid w:val="00215727"/>
    <w:rsid w:val="00251E25"/>
    <w:rsid w:val="005A0EC8"/>
    <w:rsid w:val="00783AF4"/>
    <w:rsid w:val="007A0CCC"/>
    <w:rsid w:val="008229B9"/>
    <w:rsid w:val="00A240D0"/>
    <w:rsid w:val="00EC703E"/>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65AD1318"/>
  <w15:chartTrackingRefBased/>
  <w15:docId w15:val="{9F237B05-8F08-344E-9051-FB8DDA2B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J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A240D0"/>
    <w:pPr>
      <w:spacing w:after="200" w:line="276" w:lineRule="auto"/>
      <w:jc w:val="both"/>
    </w:pPr>
    <w:rPr>
      <w:rFonts w:ascii="THEMIXARABIC-SEMILIGHT" w:eastAsiaTheme="minorEastAsia" w:hAnsi="THEMIXARABIC-SEMILIGHT"/>
      <w:sz w:val="20"/>
      <w:szCs w:val="20"/>
      <w:lang w:val="en-US"/>
    </w:rPr>
  </w:style>
  <w:style w:type="paragraph" w:styleId="Heading1">
    <w:name w:val="heading 1"/>
    <w:basedOn w:val="Normal"/>
    <w:next w:val="Normal"/>
    <w:link w:val="Heading1Char"/>
    <w:uiPriority w:val="9"/>
    <w:qFormat/>
    <w:rsid w:val="00A240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D0"/>
    <w:rPr>
      <w:rFonts w:asciiTheme="majorHAnsi" w:eastAsiaTheme="majorEastAsia" w:hAnsiTheme="majorHAnsi" w:cstheme="majorBidi"/>
      <w:color w:val="2F5496" w:themeColor="accent1" w:themeShade="BF"/>
      <w:sz w:val="32"/>
      <w:szCs w:val="32"/>
      <w:lang w:val="en-US"/>
    </w:rPr>
  </w:style>
  <w:style w:type="paragraph" w:styleId="NoSpacing">
    <w:name w:val="No Spacing"/>
    <w:basedOn w:val="Heading1"/>
    <w:link w:val="NoSpacingChar"/>
    <w:autoRedefine/>
    <w:uiPriority w:val="1"/>
    <w:rsid w:val="00A240D0"/>
    <w:pPr>
      <w:keepNext w:val="0"/>
      <w:keepLines w:val="0"/>
      <w:spacing w:before="300" w:line="240" w:lineRule="auto"/>
      <w:jc w:val="left"/>
    </w:pPr>
    <w:rPr>
      <w:rFonts w:ascii="THEMIXARABIC-PLAIN" w:eastAsiaTheme="minorHAnsi" w:hAnsi="THEMIXARABIC-PLAIN" w:cs="THEMIXARABIC-PLAIN"/>
      <w:smallCaps/>
      <w:color w:val="auto"/>
      <w:spacing w:val="5"/>
    </w:rPr>
  </w:style>
  <w:style w:type="character" w:customStyle="1" w:styleId="NoSpacingChar">
    <w:name w:val="No Spacing Char"/>
    <w:basedOn w:val="DefaultParagraphFont"/>
    <w:link w:val="NoSpacing"/>
    <w:uiPriority w:val="1"/>
    <w:rsid w:val="00A240D0"/>
    <w:rPr>
      <w:rFonts w:ascii="THEMIXARABIC-PLAIN" w:hAnsi="THEMIXARABIC-PLAIN" w:cs="THEMIXARABIC-PLAIN"/>
      <w:smallCaps/>
      <w:spacing w:val="5"/>
      <w:sz w:val="32"/>
      <w:szCs w:val="32"/>
    </w:rPr>
  </w:style>
  <w:style w:type="paragraph" w:customStyle="1" w:styleId="koko">
    <w:name w:val="koko"/>
    <w:basedOn w:val="Heading1"/>
    <w:qFormat/>
    <w:rsid w:val="00A240D0"/>
    <w:pPr>
      <w:keepNext w:val="0"/>
      <w:keepLines w:val="0"/>
      <w:framePr w:hSpace="180" w:wrap="around" w:vAnchor="text" w:hAnchor="margin" w:xAlign="center" w:y="267"/>
      <w:bidi/>
      <w:spacing w:before="300" w:after="40"/>
      <w:jc w:val="left"/>
    </w:pPr>
    <w:rPr>
      <w:rFonts w:ascii="THEMIXARABIC-PLAIN" w:eastAsiaTheme="minorEastAsia" w:hAnsi="THEMIXARABIC-PLAIN" w:cs="Simplified Arabic"/>
      <w:smallCaps/>
      <w:noProof/>
      <w:color w:val="auto"/>
      <w:spacing w:val="5"/>
      <w:sz w:val="22"/>
      <w:szCs w:val="22"/>
    </w:rPr>
  </w:style>
  <w:style w:type="character" w:styleId="Strong">
    <w:name w:val="Strong"/>
    <w:basedOn w:val="DefaultParagraphFont"/>
    <w:uiPriority w:val="22"/>
    <w:qFormat/>
    <w:rsid w:val="002157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0392">
      <w:bodyDiv w:val="1"/>
      <w:marLeft w:val="0"/>
      <w:marRight w:val="0"/>
      <w:marTop w:val="0"/>
      <w:marBottom w:val="0"/>
      <w:divBdr>
        <w:top w:val="none" w:sz="0" w:space="0" w:color="auto"/>
        <w:left w:val="none" w:sz="0" w:space="0" w:color="auto"/>
        <w:bottom w:val="none" w:sz="0" w:space="0" w:color="auto"/>
        <w:right w:val="none" w:sz="0" w:space="0" w:color="auto"/>
      </w:divBdr>
    </w:div>
    <w:div w:id="1675181656">
      <w:bodyDiv w:val="1"/>
      <w:marLeft w:val="0"/>
      <w:marRight w:val="0"/>
      <w:marTop w:val="0"/>
      <w:marBottom w:val="0"/>
      <w:divBdr>
        <w:top w:val="none" w:sz="0" w:space="0" w:color="auto"/>
        <w:left w:val="none" w:sz="0" w:space="0" w:color="auto"/>
        <w:bottom w:val="none" w:sz="0" w:space="0" w:color="auto"/>
        <w:right w:val="none" w:sz="0" w:space="0" w:color="auto"/>
      </w:divBdr>
    </w:div>
    <w:div w:id="179001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PMA</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A. Hantouli</dc:creator>
  <cp:keywords/>
  <dc:description/>
  <cp:lastModifiedBy>Rayyan A. Hantouli</cp:lastModifiedBy>
  <cp:revision>3</cp:revision>
  <dcterms:created xsi:type="dcterms:W3CDTF">2025-04-13T13:51:00Z</dcterms:created>
  <dcterms:modified xsi:type="dcterms:W3CDTF">2025-04-13T13:53:00Z</dcterms:modified>
</cp:coreProperties>
</file>